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88" w:rsidRPr="00DF0B88" w:rsidRDefault="00DF0B88" w:rsidP="00DF0B88">
      <w:pPr>
        <w:pStyle w:val="NormalWeb"/>
        <w:spacing w:before="0" w:beforeAutospacing="0" w:after="0" w:afterAutospacing="0"/>
        <w:rPr>
          <w:rFonts w:ascii="Calibri" w:hAnsi="Calibri" w:cs="Calibri"/>
          <w:b/>
          <w:color w:val="1F497D"/>
          <w:sz w:val="28"/>
          <w:szCs w:val="28"/>
        </w:rPr>
      </w:pPr>
      <w:r w:rsidRPr="00DF0B88">
        <w:rPr>
          <w:rFonts w:ascii="Calibri" w:hAnsi="Calibri" w:cs="Calibri"/>
          <w:b/>
          <w:color w:val="1F497D"/>
          <w:sz w:val="28"/>
          <w:szCs w:val="28"/>
        </w:rPr>
        <w:t>Recommended Oasis Devices</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One of the most advantageous features in Oasis is the barcoding system, which helps speed up intake and reduce time entering data. To do that, we recommend using 1 tablet, 1 tablet protective shock case, and 1 barcode scanner per intake volunteer. </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b/>
          <w:bCs/>
          <w:color w:val="1F497D"/>
          <w:sz w:val="22"/>
          <w:szCs w:val="22"/>
        </w:rPr>
        <w:t>Tablet recommendations:</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The recommended tablet is the Samsung Galaxy A7 (10.4 inch screen). It is cost effective and easy to set up. There are even models with cellular capabilities if the Wi-Fi is unreliable at your location. They are available at many retail stores and on Amazon for around $250. The Surface Pro 3 (or higher) is Oasis' recommended tablet, and other tablets should work </w:t>
      </w:r>
      <w:r w:rsidR="001305FC">
        <w:rPr>
          <w:rFonts w:ascii="Calibri" w:hAnsi="Calibri" w:cs="Calibri"/>
          <w:color w:val="1F497D"/>
          <w:sz w:val="22"/>
          <w:szCs w:val="22"/>
        </w:rPr>
        <w:t>as well</w:t>
      </w:r>
      <w:r>
        <w:rPr>
          <w:rFonts w:ascii="Calibri" w:hAnsi="Calibri" w:cs="Calibri"/>
          <w:color w:val="1F497D"/>
          <w:sz w:val="22"/>
          <w:szCs w:val="22"/>
        </w:rPr>
        <w:t>.</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Samsung Galaxy A7 (10.4 inch): </w:t>
      </w:r>
      <w:hyperlink r:id="rId4" w:history="1">
        <w:r>
          <w:rPr>
            <w:rStyle w:val="Hyperlink"/>
            <w:rFonts w:ascii="Calibri" w:hAnsi="Calibri" w:cs="Calibri"/>
            <w:sz w:val="22"/>
            <w:szCs w:val="22"/>
          </w:rPr>
          <w:t>https://amzn.to/3DwICu4</w:t>
        </w:r>
      </w:hyperlink>
    </w:p>
    <w:p w:rsidR="005A635F" w:rsidRDefault="005A635F"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Microsoft Surface Pro (3 or higher)</w:t>
      </w:r>
      <w:r w:rsidR="00060013">
        <w:rPr>
          <w:rFonts w:ascii="Calibri" w:hAnsi="Calibri" w:cs="Calibri"/>
          <w:color w:val="1F497D"/>
          <w:sz w:val="22"/>
          <w:szCs w:val="22"/>
        </w:rPr>
        <w:t xml:space="preserve">: </w:t>
      </w:r>
      <w:hyperlink r:id="rId5" w:history="1">
        <w:r w:rsidR="00060013" w:rsidRPr="00466103">
          <w:rPr>
            <w:rStyle w:val="Hyperlink"/>
            <w:rFonts w:ascii="Calibri" w:hAnsi="Calibri" w:cs="Calibri"/>
            <w:sz w:val="22"/>
            <w:szCs w:val="22"/>
          </w:rPr>
          <w:t>https://www.amazon.com/Microsoft-Surface-Pro-Intel-Core/dp/B01606IDL0/</w:t>
        </w:r>
      </w:hyperlink>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Chromebooks with touch-screen</w:t>
      </w:r>
    </w:p>
    <w:p w:rsidR="00894BA0" w:rsidRDefault="00894BA0" w:rsidP="00DF0B88">
      <w:pPr>
        <w:pStyle w:val="NormalWeb"/>
        <w:spacing w:before="0" w:beforeAutospacing="0" w:after="0" w:afterAutospacing="0"/>
        <w:rPr>
          <w:rFonts w:ascii="Calibri" w:hAnsi="Calibri" w:cs="Calibri"/>
          <w:color w:val="1F497D"/>
          <w:sz w:val="22"/>
          <w:szCs w:val="22"/>
        </w:rPr>
      </w:pPr>
    </w:p>
    <w:p w:rsidR="00894BA0" w:rsidRDefault="00894BA0"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We do not recommend iPads at this moment as they are not </w:t>
      </w:r>
      <w:r w:rsidR="00C97212">
        <w:rPr>
          <w:rFonts w:ascii="Calibri" w:hAnsi="Calibri" w:cs="Calibri"/>
          <w:color w:val="1F497D"/>
          <w:sz w:val="22"/>
          <w:szCs w:val="22"/>
        </w:rPr>
        <w:t xml:space="preserve">fully </w:t>
      </w:r>
      <w:r>
        <w:rPr>
          <w:rFonts w:ascii="Calibri" w:hAnsi="Calibri" w:cs="Calibri"/>
          <w:color w:val="1F497D"/>
          <w:sz w:val="22"/>
          <w:szCs w:val="22"/>
        </w:rPr>
        <w:t xml:space="preserve">supported </w:t>
      </w:r>
      <w:r w:rsidR="00C97212">
        <w:rPr>
          <w:rFonts w:ascii="Calibri" w:hAnsi="Calibri" w:cs="Calibri"/>
          <w:color w:val="1F497D"/>
          <w:sz w:val="22"/>
          <w:szCs w:val="22"/>
        </w:rPr>
        <w:t>by Oasis at this time.</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b/>
          <w:bCs/>
          <w:color w:val="1F497D"/>
          <w:sz w:val="22"/>
          <w:szCs w:val="22"/>
        </w:rPr>
        <w:t>Tablet Case</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Samsung Galaxy A7 Shock case with built in handle: </w:t>
      </w:r>
      <w:hyperlink r:id="rId6" w:history="1">
        <w:r>
          <w:rPr>
            <w:rStyle w:val="Hyperlink"/>
            <w:rFonts w:ascii="Calibri" w:hAnsi="Calibri" w:cs="Calibri"/>
            <w:sz w:val="22"/>
            <w:szCs w:val="22"/>
          </w:rPr>
          <w:t>https://amzn.to/3mJeZ1J</w:t>
        </w:r>
      </w:hyperlink>
      <w:r>
        <w:rPr>
          <w:rFonts w:ascii="Calibri" w:hAnsi="Calibri" w:cs="Calibri"/>
          <w:color w:val="1F497D"/>
          <w:sz w:val="22"/>
          <w:szCs w:val="22"/>
        </w:rPr>
        <w:t xml:space="preserve"> </w:t>
      </w:r>
    </w:p>
    <w:p w:rsidR="00060013" w:rsidRDefault="00060013"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Microsoft Surface Pro Protective Case with handle and strap: </w:t>
      </w:r>
      <w:hyperlink r:id="rId7" w:history="1">
        <w:r w:rsidRPr="00466103">
          <w:rPr>
            <w:rStyle w:val="Hyperlink"/>
            <w:rFonts w:ascii="Calibri" w:hAnsi="Calibri" w:cs="Calibri"/>
            <w:sz w:val="22"/>
            <w:szCs w:val="22"/>
          </w:rPr>
          <w:t>https://www.amazon.com/URBAN-ARMOR-GEAR-Microsoft-Feather-Light/dp/B073CYDFJR/</w:t>
        </w:r>
      </w:hyperlink>
    </w:p>
    <w:p w:rsidR="00DF0B88" w:rsidRDefault="00DF0B88" w:rsidP="00DF0B88">
      <w:pPr>
        <w:pStyle w:val="NormalWeb"/>
        <w:spacing w:before="0" w:beforeAutospacing="0" w:after="0" w:afterAutospacing="0"/>
        <w:rPr>
          <w:rFonts w:ascii="Calibri" w:hAnsi="Calibri" w:cs="Calibri"/>
          <w:color w:val="1F497D"/>
          <w:sz w:val="22"/>
          <w:szCs w:val="22"/>
        </w:rPr>
      </w:pP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b/>
          <w:bCs/>
          <w:color w:val="1F497D"/>
          <w:sz w:val="22"/>
          <w:szCs w:val="22"/>
        </w:rPr>
        <w:t>Barcode Scanners</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If you are wanting to use a barcode scanner with your tablet, many Bluetooth scanners are available. These scanners will connect in seconds and do not require any software or peripherals for your tablet. They retail for around $50.</w:t>
      </w: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Small Bluetooth Barcode Scanner: </w:t>
      </w:r>
      <w:hyperlink r:id="rId8" w:history="1">
        <w:r>
          <w:rPr>
            <w:rStyle w:val="Hyperlink"/>
            <w:rFonts w:ascii="Calibri" w:hAnsi="Calibri" w:cs="Calibri"/>
            <w:sz w:val="22"/>
            <w:szCs w:val="22"/>
          </w:rPr>
          <w:t>https://amzn.to/3oSHFbs</w:t>
        </w:r>
      </w:hyperlink>
      <w:r>
        <w:rPr>
          <w:rFonts w:ascii="Calibri" w:hAnsi="Calibri" w:cs="Calibri"/>
          <w:color w:val="1F497D"/>
          <w:sz w:val="22"/>
          <w:szCs w:val="22"/>
        </w:rPr>
        <w:t xml:space="preserve"> </w:t>
      </w:r>
    </w:p>
    <w:p w:rsidR="00DF0B88" w:rsidRDefault="00DF0B88" w:rsidP="00DF0B88">
      <w:pPr>
        <w:pStyle w:val="NormalWeb"/>
        <w:spacing w:before="0" w:beforeAutospacing="0" w:after="0" w:afterAutospacing="0"/>
        <w:rPr>
          <w:rStyle w:val="Hyperlink"/>
          <w:rFonts w:ascii="Calibri" w:hAnsi="Calibri" w:cs="Calibri"/>
          <w:sz w:val="22"/>
          <w:szCs w:val="22"/>
        </w:rPr>
      </w:pPr>
      <w:r>
        <w:rPr>
          <w:rFonts w:ascii="Calibri" w:hAnsi="Calibri" w:cs="Calibri"/>
          <w:color w:val="1F497D"/>
          <w:sz w:val="22"/>
          <w:szCs w:val="22"/>
        </w:rPr>
        <w:t xml:space="preserve">Larger Bluetooth Barcode Scanner: </w:t>
      </w:r>
      <w:hyperlink r:id="rId9" w:history="1">
        <w:r>
          <w:rPr>
            <w:rStyle w:val="Hyperlink"/>
            <w:rFonts w:ascii="Calibri" w:hAnsi="Calibri" w:cs="Calibri"/>
            <w:sz w:val="22"/>
            <w:szCs w:val="22"/>
          </w:rPr>
          <w:t>https://www.amazon.com/NADAMOO-Compatible-Bluetooth-Wireless-Connection/dp/B01HHJVVUY</w:t>
        </w:r>
      </w:hyperlink>
    </w:p>
    <w:p w:rsidR="00AF4B1F" w:rsidRDefault="00AF4B1F" w:rsidP="00DF0B88">
      <w:pPr>
        <w:pStyle w:val="NormalWeb"/>
        <w:spacing w:before="0" w:beforeAutospacing="0" w:after="0" w:afterAutospacing="0"/>
        <w:rPr>
          <w:rFonts w:ascii="Calibri" w:hAnsi="Calibri" w:cs="Calibri"/>
          <w:color w:val="1F497D"/>
          <w:sz w:val="22"/>
          <w:szCs w:val="22"/>
        </w:rPr>
      </w:pPr>
    </w:p>
    <w:p w:rsidR="00B30DC1" w:rsidRPr="00B30DC1" w:rsidRDefault="00B30DC1" w:rsidP="00DF0B88">
      <w:pPr>
        <w:pStyle w:val="NormalWeb"/>
        <w:spacing w:before="0" w:beforeAutospacing="0" w:after="0" w:afterAutospacing="0"/>
        <w:rPr>
          <w:rFonts w:ascii="Calibri" w:hAnsi="Calibri" w:cs="Calibri"/>
          <w:color w:val="1F497D"/>
          <w:sz w:val="22"/>
          <w:szCs w:val="22"/>
        </w:rPr>
      </w:pPr>
      <w:r w:rsidRPr="00B30DC1">
        <w:rPr>
          <w:rFonts w:ascii="Calibri" w:hAnsi="Calibri" w:cs="Calibri"/>
          <w:color w:val="1F497D"/>
          <w:sz w:val="22"/>
          <w:szCs w:val="22"/>
        </w:rPr>
        <w:t>If you’d like to scan barcodes off of phones, you will need a 2D barcode scanner, such as the following:</w:t>
      </w:r>
    </w:p>
    <w:p w:rsidR="00B30DC1" w:rsidRDefault="00B30DC1" w:rsidP="00DF0B88">
      <w:pPr>
        <w:pStyle w:val="NormalWeb"/>
        <w:spacing w:before="0" w:beforeAutospacing="0" w:after="0" w:afterAutospacing="0"/>
        <w:rPr>
          <w:rFonts w:ascii="Calibri" w:hAnsi="Calibri" w:cs="Calibri"/>
          <w:color w:val="1F497D"/>
          <w:sz w:val="22"/>
          <w:szCs w:val="22"/>
        </w:rPr>
      </w:pPr>
      <w:r w:rsidRPr="00B30DC1">
        <w:rPr>
          <w:rFonts w:ascii="Calibri" w:hAnsi="Calibri" w:cs="Calibri"/>
          <w:color w:val="1F497D"/>
          <w:sz w:val="22"/>
          <w:szCs w:val="22"/>
        </w:rPr>
        <w:t xml:space="preserve">2D Bluetooth Barcode Scanner: </w:t>
      </w:r>
      <w:hyperlink r:id="rId10" w:history="1">
        <w:r w:rsidRPr="00410102">
          <w:rPr>
            <w:rStyle w:val="Hyperlink"/>
            <w:rFonts w:ascii="Calibri" w:hAnsi="Calibri" w:cs="Calibri"/>
            <w:sz w:val="22"/>
            <w:szCs w:val="22"/>
          </w:rPr>
          <w:t>https://www.amazon.com/Tera-Officially-Certified-Shockproof-Waterproof/dp/B08TWCP4DD/</w:t>
        </w:r>
      </w:hyperlink>
    </w:p>
    <w:p w:rsidR="00DF0B88" w:rsidRDefault="00DF0B88" w:rsidP="00DF0B88">
      <w:pPr>
        <w:pStyle w:val="NormalWeb"/>
        <w:spacing w:before="0" w:beforeAutospacing="0" w:after="0" w:afterAutospacing="0"/>
        <w:rPr>
          <w:rFonts w:ascii="Calibri" w:hAnsi="Calibri" w:cs="Calibri"/>
          <w:color w:val="1F497D"/>
          <w:sz w:val="22"/>
          <w:szCs w:val="22"/>
        </w:rPr>
      </w:pPr>
    </w:p>
    <w:p w:rsidR="0059484F" w:rsidRPr="0059484F" w:rsidRDefault="0059484F" w:rsidP="00DF0B88">
      <w:pPr>
        <w:pStyle w:val="NormalWeb"/>
        <w:spacing w:before="0" w:beforeAutospacing="0" w:after="0" w:afterAutospacing="0"/>
        <w:rPr>
          <w:rFonts w:ascii="Calibri" w:hAnsi="Calibri" w:cs="Calibri"/>
          <w:b/>
          <w:color w:val="1F497D"/>
          <w:sz w:val="22"/>
          <w:szCs w:val="22"/>
        </w:rPr>
      </w:pPr>
      <w:r w:rsidRPr="0059484F">
        <w:rPr>
          <w:rFonts w:ascii="Calibri" w:hAnsi="Calibri" w:cs="Calibri"/>
          <w:b/>
          <w:color w:val="1F497D"/>
          <w:sz w:val="22"/>
          <w:szCs w:val="22"/>
        </w:rPr>
        <w:t>Internet Connection</w:t>
      </w:r>
    </w:p>
    <w:p w:rsidR="0059484F" w:rsidRDefault="0059484F"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If you can use Wi-Fi</w:t>
      </w:r>
      <w:r w:rsidR="00AB785E">
        <w:rPr>
          <w:rFonts w:ascii="Calibri" w:hAnsi="Calibri" w:cs="Calibri"/>
          <w:color w:val="1F497D"/>
          <w:sz w:val="22"/>
          <w:szCs w:val="22"/>
        </w:rPr>
        <w:t>, a data plan in a tablet,</w:t>
      </w:r>
      <w:r>
        <w:rPr>
          <w:rFonts w:ascii="Calibri" w:hAnsi="Calibri" w:cs="Calibri"/>
          <w:color w:val="1F497D"/>
          <w:sz w:val="22"/>
          <w:szCs w:val="22"/>
        </w:rPr>
        <w:t xml:space="preserve"> or a cell phone</w:t>
      </w:r>
      <w:r w:rsidR="00C03102">
        <w:rPr>
          <w:rFonts w:ascii="Calibri" w:hAnsi="Calibri" w:cs="Calibri"/>
          <w:color w:val="1F497D"/>
          <w:sz w:val="22"/>
          <w:szCs w:val="22"/>
        </w:rPr>
        <w:t>’</w:t>
      </w:r>
      <w:r>
        <w:rPr>
          <w:rFonts w:ascii="Calibri" w:hAnsi="Calibri" w:cs="Calibri"/>
          <w:color w:val="1F497D"/>
          <w:sz w:val="22"/>
          <w:szCs w:val="22"/>
        </w:rPr>
        <w:t xml:space="preserve">s hotspot those are convenient. If you </w:t>
      </w:r>
      <w:r w:rsidR="00E81E8B">
        <w:rPr>
          <w:rFonts w:ascii="Calibri" w:hAnsi="Calibri" w:cs="Calibri"/>
          <w:color w:val="1F497D"/>
          <w:sz w:val="22"/>
          <w:szCs w:val="22"/>
        </w:rPr>
        <w:t xml:space="preserve">would like </w:t>
      </w:r>
      <w:r>
        <w:rPr>
          <w:rFonts w:ascii="Calibri" w:hAnsi="Calibri" w:cs="Calibri"/>
          <w:color w:val="1F497D"/>
          <w:sz w:val="22"/>
          <w:szCs w:val="22"/>
        </w:rPr>
        <w:t xml:space="preserve">cell service outside without those options, we recommend using a </w:t>
      </w:r>
      <w:proofErr w:type="spellStart"/>
      <w:r>
        <w:rPr>
          <w:rFonts w:ascii="Calibri" w:hAnsi="Calibri" w:cs="Calibri"/>
          <w:color w:val="1F497D"/>
          <w:sz w:val="22"/>
          <w:szCs w:val="22"/>
        </w:rPr>
        <w:t>MiFi</w:t>
      </w:r>
      <w:proofErr w:type="spellEnd"/>
      <w:r>
        <w:rPr>
          <w:rFonts w:ascii="Calibri" w:hAnsi="Calibri" w:cs="Calibri"/>
          <w:color w:val="1F497D"/>
          <w:sz w:val="22"/>
          <w:szCs w:val="22"/>
        </w:rPr>
        <w:t xml:space="preserve"> that acts as a hotspot. </w:t>
      </w:r>
      <w:r w:rsidR="00130D28">
        <w:rPr>
          <w:rFonts w:ascii="Calibri" w:hAnsi="Calibri" w:cs="Calibri"/>
          <w:color w:val="1F497D"/>
          <w:sz w:val="22"/>
          <w:szCs w:val="22"/>
        </w:rPr>
        <w:t xml:space="preserve">Note: a cell phone plan must be paid for monthly for the internet service, which can </w:t>
      </w:r>
      <w:r w:rsidR="00121BE7">
        <w:rPr>
          <w:rFonts w:ascii="Calibri" w:hAnsi="Calibri" w:cs="Calibri"/>
          <w:color w:val="1F497D"/>
          <w:sz w:val="22"/>
          <w:szCs w:val="22"/>
        </w:rPr>
        <w:t xml:space="preserve">be </w:t>
      </w:r>
      <w:r w:rsidR="00B95C26">
        <w:rPr>
          <w:rFonts w:ascii="Calibri" w:hAnsi="Calibri" w:cs="Calibri"/>
          <w:color w:val="1F497D"/>
          <w:sz w:val="22"/>
          <w:szCs w:val="22"/>
        </w:rPr>
        <w:t xml:space="preserve">around </w:t>
      </w:r>
      <w:r w:rsidR="00130D28">
        <w:rPr>
          <w:rFonts w:ascii="Calibri" w:hAnsi="Calibri" w:cs="Calibri"/>
          <w:color w:val="1F497D"/>
          <w:sz w:val="22"/>
          <w:szCs w:val="22"/>
        </w:rPr>
        <w:t>$20 a month with Verizon.</w:t>
      </w:r>
    </w:p>
    <w:p w:rsidR="00F60046" w:rsidRPr="00F60046" w:rsidRDefault="00130D28" w:rsidP="00DF0B88">
      <w:pPr>
        <w:pStyle w:val="NormalWeb"/>
        <w:spacing w:before="0" w:beforeAutospacing="0" w:after="0" w:afterAutospacing="0"/>
        <w:rPr>
          <w:rFonts w:ascii="Calibri" w:hAnsi="Calibri" w:cs="Calibri"/>
          <w:color w:val="0000FF"/>
          <w:sz w:val="22"/>
          <w:szCs w:val="22"/>
          <w:u w:val="single"/>
        </w:rPr>
      </w:pPr>
      <w:r>
        <w:rPr>
          <w:rFonts w:ascii="Calibri" w:hAnsi="Calibri" w:cs="Calibri"/>
          <w:color w:val="1F497D"/>
          <w:sz w:val="22"/>
          <w:szCs w:val="22"/>
        </w:rPr>
        <w:t xml:space="preserve">Verizon Jetpack ($120): </w:t>
      </w:r>
      <w:hyperlink r:id="rId11" w:history="1">
        <w:r w:rsidRPr="00846ACF">
          <w:rPr>
            <w:rStyle w:val="Hyperlink"/>
            <w:rFonts w:ascii="Calibri" w:hAnsi="Calibri" w:cs="Calibri"/>
            <w:sz w:val="22"/>
            <w:szCs w:val="22"/>
          </w:rPr>
          <w:t>https://www.amazon.com/Verizon-Jetpack-Hotspot-WiFi-Device/dp/B09LYMZ49Q</w:t>
        </w:r>
      </w:hyperlink>
    </w:p>
    <w:p w:rsidR="00F60046" w:rsidRDefault="00F60046"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xml:space="preserve">Tech Soup </w:t>
      </w:r>
      <w:proofErr w:type="spellStart"/>
      <w:r>
        <w:rPr>
          <w:rFonts w:ascii="Calibri" w:hAnsi="Calibri" w:cs="Calibri"/>
          <w:color w:val="1F497D"/>
          <w:sz w:val="22"/>
          <w:szCs w:val="22"/>
        </w:rPr>
        <w:t>Mifi</w:t>
      </w:r>
      <w:proofErr w:type="spellEnd"/>
      <w:r>
        <w:rPr>
          <w:rFonts w:ascii="Calibri" w:hAnsi="Calibri" w:cs="Calibri"/>
          <w:color w:val="1F497D"/>
          <w:sz w:val="22"/>
          <w:szCs w:val="22"/>
        </w:rPr>
        <w:t xml:space="preserve"> and Cell Plan ($10/month, only for 503c non-profits) - </w:t>
      </w:r>
      <w:hyperlink r:id="rId12" w:tgtFrame="_blank" w:history="1">
        <w:r w:rsidRPr="00F60046">
          <w:rPr>
            <w:rStyle w:val="Hyperlink"/>
            <w:rFonts w:ascii="Calibri" w:hAnsi="Calibri" w:cs="Calibri"/>
            <w:sz w:val="22"/>
            <w:szCs w:val="22"/>
          </w:rPr>
          <w:t>https://www.techsoup.org/products/hotspot-for-mobile-beacon-mobile-broadband-internet-service-for-nonprofits-g-51472-</w:t>
        </w:r>
      </w:hyperlink>
    </w:p>
    <w:p w:rsidR="00F60046" w:rsidRPr="00F60046" w:rsidRDefault="00F60046" w:rsidP="00DF0B88">
      <w:pPr>
        <w:pStyle w:val="NormalWeb"/>
        <w:spacing w:before="0" w:beforeAutospacing="0" w:after="0" w:afterAutospacing="0"/>
        <w:rPr>
          <w:rFonts w:ascii="Calibri" w:hAnsi="Calibri" w:cs="Calibri"/>
          <w:color w:val="0000FF"/>
          <w:sz w:val="22"/>
          <w:szCs w:val="22"/>
          <w:u w:val="single"/>
        </w:rPr>
      </w:pPr>
      <w:r>
        <w:rPr>
          <w:rFonts w:ascii="Calibri" w:hAnsi="Calibri" w:cs="Calibri"/>
          <w:color w:val="1F497D"/>
          <w:sz w:val="22"/>
          <w:szCs w:val="22"/>
        </w:rPr>
        <w:t xml:space="preserve">Verizon </w:t>
      </w:r>
      <w:r w:rsidR="00130D28">
        <w:rPr>
          <w:rFonts w:ascii="Calibri" w:hAnsi="Calibri" w:cs="Calibri"/>
          <w:color w:val="1F497D"/>
          <w:sz w:val="22"/>
          <w:szCs w:val="22"/>
        </w:rPr>
        <w:t>Monthly Plan</w:t>
      </w:r>
      <w:r w:rsidR="00BB5903">
        <w:rPr>
          <w:rFonts w:ascii="Calibri" w:hAnsi="Calibri" w:cs="Calibri"/>
          <w:color w:val="1F497D"/>
          <w:sz w:val="22"/>
          <w:szCs w:val="22"/>
        </w:rPr>
        <w:t xml:space="preserve"> ($20</w:t>
      </w:r>
      <w:r w:rsidR="00B03347">
        <w:rPr>
          <w:rFonts w:ascii="Calibri" w:hAnsi="Calibri" w:cs="Calibri"/>
          <w:color w:val="1F497D"/>
          <w:sz w:val="22"/>
          <w:szCs w:val="22"/>
        </w:rPr>
        <w:t>/month</w:t>
      </w:r>
      <w:r w:rsidR="00BB5903">
        <w:rPr>
          <w:rFonts w:ascii="Calibri" w:hAnsi="Calibri" w:cs="Calibri"/>
          <w:color w:val="1F497D"/>
          <w:sz w:val="22"/>
          <w:szCs w:val="22"/>
        </w:rPr>
        <w:t>)</w:t>
      </w:r>
      <w:r w:rsidR="00130D28">
        <w:rPr>
          <w:rFonts w:ascii="Calibri" w:hAnsi="Calibri" w:cs="Calibri"/>
          <w:color w:val="1F497D"/>
          <w:sz w:val="22"/>
          <w:szCs w:val="22"/>
        </w:rPr>
        <w:t xml:space="preserve">: </w:t>
      </w:r>
      <w:hyperlink r:id="rId13" w:history="1">
        <w:r w:rsidR="00130D28" w:rsidRPr="00846ACF">
          <w:rPr>
            <w:rStyle w:val="Hyperlink"/>
            <w:rFonts w:ascii="Calibri" w:hAnsi="Calibri" w:cs="Calibri"/>
            <w:sz w:val="22"/>
            <w:szCs w:val="22"/>
          </w:rPr>
          <w:t>https://www.verizon.com/plans/devices/hotspots/</w:t>
        </w:r>
      </w:hyperlink>
    </w:p>
    <w:p w:rsidR="0059484F" w:rsidRDefault="0059484F" w:rsidP="00DF0B88">
      <w:pPr>
        <w:pStyle w:val="NormalWeb"/>
        <w:spacing w:before="0" w:beforeAutospacing="0" w:after="0" w:afterAutospacing="0"/>
        <w:rPr>
          <w:rFonts w:ascii="Calibri" w:hAnsi="Calibri" w:cs="Calibri"/>
          <w:color w:val="1F497D"/>
          <w:sz w:val="22"/>
          <w:szCs w:val="22"/>
        </w:rPr>
      </w:pPr>
    </w:p>
    <w:p w:rsidR="00346575" w:rsidRDefault="00346575" w:rsidP="00DF0B88">
      <w:pPr>
        <w:pStyle w:val="NormalWeb"/>
        <w:spacing w:before="0" w:beforeAutospacing="0" w:after="0" w:afterAutospacing="0"/>
        <w:rPr>
          <w:rFonts w:ascii="Calibri" w:hAnsi="Calibri" w:cs="Calibri"/>
          <w:b/>
          <w:color w:val="1F497D"/>
          <w:sz w:val="22"/>
          <w:szCs w:val="22"/>
        </w:rPr>
      </w:pPr>
      <w:r w:rsidRPr="00346575">
        <w:rPr>
          <w:rFonts w:ascii="Calibri" w:hAnsi="Calibri" w:cs="Calibri"/>
          <w:b/>
          <w:color w:val="1F497D"/>
          <w:sz w:val="22"/>
          <w:szCs w:val="22"/>
        </w:rPr>
        <w:t>Clips to hold Assistance Barcodes</w:t>
      </w:r>
    </w:p>
    <w:p w:rsidR="00252D4D" w:rsidRPr="00252D4D" w:rsidRDefault="00252D4D"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lastRenderedPageBreak/>
        <w:t xml:space="preserve">If you’re walking around with tablets and barcode scanners, these clips will help you hold assistance barcodes </w:t>
      </w:r>
      <w:r w:rsidR="0030278D">
        <w:rPr>
          <w:rFonts w:ascii="Calibri" w:hAnsi="Calibri" w:cs="Calibri"/>
          <w:color w:val="1F497D"/>
          <w:sz w:val="22"/>
          <w:szCs w:val="22"/>
        </w:rPr>
        <w:t xml:space="preserve">on paper </w:t>
      </w:r>
      <w:r>
        <w:rPr>
          <w:rFonts w:ascii="Calibri" w:hAnsi="Calibri" w:cs="Calibri"/>
          <w:color w:val="1F497D"/>
          <w:sz w:val="22"/>
          <w:szCs w:val="22"/>
        </w:rPr>
        <w:t>for ease of scanning.</w:t>
      </w:r>
    </w:p>
    <w:p w:rsidR="001915E5" w:rsidRPr="001915E5" w:rsidRDefault="00346575" w:rsidP="001915E5">
      <w:pPr>
        <w:pStyle w:val="NormalWeb"/>
        <w:spacing w:before="0" w:beforeAutospacing="0" w:after="0" w:afterAutospacing="0"/>
        <w:rPr>
          <w:rFonts w:ascii="Calibri" w:hAnsi="Calibri" w:cs="Calibri"/>
          <w:color w:val="1F497D"/>
          <w:sz w:val="22"/>
          <w:szCs w:val="22"/>
        </w:rPr>
      </w:pPr>
      <w:r w:rsidRPr="001915E5">
        <w:rPr>
          <w:rFonts w:ascii="Calibri" w:hAnsi="Calibri" w:cs="Calibri"/>
          <w:color w:val="1F497D"/>
          <w:sz w:val="22"/>
          <w:szCs w:val="22"/>
        </w:rPr>
        <w:t>Adjustable Plastic Clip-on Style Merch</w:t>
      </w:r>
      <w:r w:rsidR="00252D4D" w:rsidRPr="001915E5">
        <w:rPr>
          <w:rFonts w:ascii="Calibri" w:hAnsi="Calibri" w:cs="Calibri"/>
          <w:color w:val="1F497D"/>
          <w:sz w:val="22"/>
          <w:szCs w:val="22"/>
        </w:rPr>
        <w:t>andise Sign Display Clip Holder ($9 for 4):</w:t>
      </w:r>
    </w:p>
    <w:p w:rsidR="001915E5" w:rsidRPr="001915E5" w:rsidRDefault="001915E5" w:rsidP="001915E5">
      <w:pPr>
        <w:pStyle w:val="NormalWeb"/>
        <w:spacing w:before="0" w:beforeAutospacing="0" w:after="0" w:afterAutospacing="0"/>
        <w:rPr>
          <w:rStyle w:val="Hyperlink"/>
          <w:rFonts w:ascii="Calibri" w:hAnsi="Calibri" w:cs="Calibri"/>
          <w:sz w:val="22"/>
          <w:szCs w:val="22"/>
        </w:rPr>
      </w:pPr>
      <w:r>
        <w:rPr>
          <w:rStyle w:val="Hyperlink"/>
          <w:rFonts w:ascii="Calibri" w:hAnsi="Calibri" w:cs="Calibri"/>
          <w:sz w:val="22"/>
          <w:szCs w:val="22"/>
        </w:rPr>
        <w:fldChar w:fldCharType="begin"/>
      </w:r>
      <w:r>
        <w:rPr>
          <w:rStyle w:val="Hyperlink"/>
          <w:rFonts w:ascii="Calibri" w:hAnsi="Calibri" w:cs="Calibri"/>
          <w:sz w:val="22"/>
          <w:szCs w:val="22"/>
        </w:rPr>
        <w:instrText xml:space="preserve"> HYPERLINK "https://www.amazon.com/dp/B01CDS7OUK/" </w:instrText>
      </w:r>
      <w:r>
        <w:rPr>
          <w:rStyle w:val="Hyperlink"/>
          <w:rFonts w:ascii="Calibri" w:hAnsi="Calibri" w:cs="Calibri"/>
          <w:sz w:val="22"/>
          <w:szCs w:val="22"/>
        </w:rPr>
        <w:fldChar w:fldCharType="separate"/>
      </w:r>
      <w:r w:rsidR="00346575" w:rsidRPr="001915E5">
        <w:rPr>
          <w:rStyle w:val="Hyperlink"/>
          <w:rFonts w:ascii="Calibri" w:hAnsi="Calibri" w:cs="Calibri"/>
          <w:sz w:val="22"/>
          <w:szCs w:val="22"/>
        </w:rPr>
        <w:t>https://www.amazon.com/dp/B01CDS7OUK/</w:t>
      </w:r>
    </w:p>
    <w:p w:rsidR="00346575" w:rsidRDefault="001915E5" w:rsidP="00DF0B88">
      <w:pPr>
        <w:pStyle w:val="NormalWeb"/>
        <w:spacing w:before="0" w:beforeAutospacing="0" w:after="0" w:afterAutospacing="0"/>
        <w:rPr>
          <w:rFonts w:ascii="Calibri" w:hAnsi="Calibri" w:cs="Calibri"/>
          <w:color w:val="1F497D"/>
          <w:sz w:val="22"/>
          <w:szCs w:val="22"/>
        </w:rPr>
      </w:pPr>
      <w:r>
        <w:rPr>
          <w:rStyle w:val="Hyperlink"/>
          <w:rFonts w:ascii="Calibri" w:hAnsi="Calibri" w:cs="Calibri"/>
          <w:sz w:val="22"/>
          <w:szCs w:val="22"/>
        </w:rPr>
        <w:fldChar w:fldCharType="end"/>
      </w:r>
    </w:p>
    <w:p w:rsidR="001915E5" w:rsidRDefault="001915E5" w:rsidP="00DF0B88">
      <w:pPr>
        <w:pStyle w:val="NormalWeb"/>
        <w:spacing w:before="0" w:beforeAutospacing="0" w:after="0" w:afterAutospacing="0"/>
        <w:rPr>
          <w:rFonts w:ascii="Calibri" w:hAnsi="Calibri" w:cs="Calibri"/>
          <w:b/>
          <w:bCs/>
          <w:color w:val="1F497D"/>
          <w:sz w:val="22"/>
          <w:szCs w:val="22"/>
        </w:rPr>
      </w:pPr>
      <w:r>
        <w:rPr>
          <w:rFonts w:ascii="Calibri" w:hAnsi="Calibri" w:cs="Calibri"/>
          <w:b/>
          <w:bCs/>
          <w:color w:val="1F497D"/>
          <w:sz w:val="22"/>
          <w:szCs w:val="22"/>
        </w:rPr>
        <w:t>Avery Template 8371 Business Cards</w:t>
      </w:r>
    </w:p>
    <w:p w:rsidR="001915E5" w:rsidRDefault="00FD645A"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T</w:t>
      </w:r>
      <w:r w:rsidR="001915E5">
        <w:rPr>
          <w:rFonts w:ascii="Calibri" w:hAnsi="Calibri" w:cs="Calibri"/>
          <w:color w:val="1F497D"/>
          <w:sz w:val="22"/>
          <w:szCs w:val="22"/>
        </w:rPr>
        <w:t>o print out IDs for your neighbors, these are the ID cards that work natively with Oasis if you print multiple IDs from within the system. Be sure to use the Multiple ID Cards – Avery 8371 report in Oasis.</w:t>
      </w:r>
    </w:p>
    <w:p w:rsidR="001915E5" w:rsidRDefault="00FD645A" w:rsidP="00DF0B88">
      <w:pPr>
        <w:pStyle w:val="NormalWeb"/>
        <w:spacing w:before="0" w:beforeAutospacing="0" w:after="0" w:afterAutospacing="0"/>
        <w:rPr>
          <w:rFonts w:ascii="Calibri" w:hAnsi="Calibri" w:cs="Calibri"/>
          <w:color w:val="1F497D"/>
          <w:sz w:val="22"/>
          <w:szCs w:val="22"/>
        </w:rPr>
      </w:pPr>
      <w:hyperlink r:id="rId14" w:history="1">
        <w:r w:rsidR="001915E5">
          <w:rPr>
            <w:rStyle w:val="Hyperlink"/>
            <w:rFonts w:ascii="Calibri" w:hAnsi="Calibri" w:cs="Calibri"/>
            <w:sz w:val="22"/>
            <w:szCs w:val="22"/>
          </w:rPr>
          <w:t>https://www.amazon.com/Avery-Printable-Business-Inkjet-Printers/dp/B00006B8G6</w:t>
        </w:r>
      </w:hyperlink>
    </w:p>
    <w:p w:rsidR="001915E5" w:rsidRDefault="001915E5" w:rsidP="00DF0B88">
      <w:pPr>
        <w:pStyle w:val="NormalWeb"/>
        <w:spacing w:before="0" w:beforeAutospacing="0" w:after="0" w:afterAutospacing="0"/>
        <w:rPr>
          <w:rFonts w:ascii="Calibri" w:hAnsi="Calibri" w:cs="Calibri"/>
          <w:b/>
          <w:bCs/>
          <w:color w:val="1F497D"/>
          <w:sz w:val="22"/>
          <w:szCs w:val="22"/>
        </w:rPr>
      </w:pPr>
    </w:p>
    <w:p w:rsidR="00AD135B" w:rsidRDefault="00AD135B" w:rsidP="00DF0B88">
      <w:pPr>
        <w:pStyle w:val="NormalWeb"/>
        <w:spacing w:before="0" w:beforeAutospacing="0" w:after="0" w:afterAutospacing="0"/>
        <w:rPr>
          <w:rFonts w:ascii="Calibri" w:hAnsi="Calibri" w:cs="Calibri"/>
          <w:b/>
          <w:bCs/>
          <w:color w:val="1F497D"/>
          <w:sz w:val="22"/>
          <w:szCs w:val="22"/>
        </w:rPr>
      </w:pPr>
      <w:r>
        <w:rPr>
          <w:rFonts w:ascii="Calibri" w:hAnsi="Calibri" w:cs="Calibri"/>
          <w:b/>
          <w:bCs/>
          <w:color w:val="1F497D"/>
          <w:sz w:val="22"/>
          <w:szCs w:val="22"/>
        </w:rPr>
        <w:t>Sun Shade for Tablet</w:t>
      </w:r>
      <w:bookmarkStart w:id="0" w:name="_GoBack"/>
      <w:bookmarkEnd w:id="0"/>
    </w:p>
    <w:p w:rsidR="00AD135B" w:rsidRDefault="00AD135B" w:rsidP="00DF0B88">
      <w:pPr>
        <w:pStyle w:val="NormalWeb"/>
        <w:spacing w:before="0" w:beforeAutospacing="0" w:after="0" w:afterAutospacing="0"/>
        <w:rPr>
          <w:rFonts w:ascii="Calibri" w:hAnsi="Calibri" w:cs="Calibri"/>
          <w:bCs/>
          <w:color w:val="1F497D"/>
          <w:sz w:val="22"/>
          <w:szCs w:val="22"/>
        </w:rPr>
      </w:pPr>
      <w:r>
        <w:rPr>
          <w:rFonts w:ascii="Calibri" w:hAnsi="Calibri" w:cs="Calibri"/>
          <w:bCs/>
          <w:color w:val="1F497D"/>
          <w:sz w:val="22"/>
          <w:szCs w:val="22"/>
        </w:rPr>
        <w:t>To see tablets better in bright sun, you can get a sun shade. We have not gotten to test this yet but it is an option if glare/sun is an issue for using tablets outside.</w:t>
      </w:r>
    </w:p>
    <w:p w:rsidR="00AD135B" w:rsidRPr="00AD135B" w:rsidRDefault="00FD645A" w:rsidP="00DF0B88">
      <w:pPr>
        <w:pStyle w:val="NormalWeb"/>
        <w:spacing w:before="0" w:beforeAutospacing="0" w:after="0" w:afterAutospacing="0"/>
        <w:rPr>
          <w:rFonts w:ascii="Calibri" w:hAnsi="Calibri" w:cs="Calibri"/>
          <w:bCs/>
          <w:color w:val="1F497D"/>
          <w:sz w:val="22"/>
          <w:szCs w:val="22"/>
        </w:rPr>
      </w:pPr>
      <w:hyperlink r:id="rId15" w:history="1">
        <w:r w:rsidR="00AD135B" w:rsidRPr="005D3C94">
          <w:rPr>
            <w:rStyle w:val="Hyperlink"/>
            <w:rFonts w:ascii="Calibri" w:hAnsi="Calibri" w:cs="Calibri"/>
            <w:bCs/>
            <w:sz w:val="22"/>
            <w:szCs w:val="22"/>
          </w:rPr>
          <w:t>https://www.amazon.com/dp/B08P58JMT9</w:t>
        </w:r>
      </w:hyperlink>
    </w:p>
    <w:p w:rsidR="00AD135B" w:rsidRDefault="00AD135B" w:rsidP="00DF0B88">
      <w:pPr>
        <w:pStyle w:val="NormalWeb"/>
        <w:spacing w:before="0" w:beforeAutospacing="0" w:after="0" w:afterAutospacing="0"/>
        <w:rPr>
          <w:rFonts w:ascii="Calibri" w:hAnsi="Calibri" w:cs="Calibri"/>
          <w:b/>
          <w:bCs/>
          <w:color w:val="1F497D"/>
          <w:sz w:val="22"/>
          <w:szCs w:val="22"/>
        </w:rPr>
      </w:pPr>
    </w:p>
    <w:p w:rsidR="00DE4914" w:rsidRPr="00DE4914" w:rsidRDefault="00DE4914" w:rsidP="00DF0B88">
      <w:pPr>
        <w:pStyle w:val="NormalWeb"/>
        <w:spacing w:before="0" w:beforeAutospacing="0" w:after="0" w:afterAutospacing="0"/>
        <w:rPr>
          <w:rFonts w:ascii="Calibri" w:hAnsi="Calibri" w:cs="Calibri"/>
          <w:b/>
          <w:bCs/>
          <w:color w:val="1F497D"/>
          <w:sz w:val="28"/>
          <w:szCs w:val="28"/>
        </w:rPr>
      </w:pPr>
      <w:r>
        <w:rPr>
          <w:rFonts w:ascii="Calibri" w:hAnsi="Calibri" w:cs="Calibri"/>
          <w:b/>
          <w:bCs/>
          <w:color w:val="1F497D"/>
          <w:sz w:val="28"/>
          <w:szCs w:val="28"/>
        </w:rPr>
        <w:t>Adapters</w:t>
      </w:r>
    </w:p>
    <w:p w:rsidR="00287BEB" w:rsidRDefault="00287BEB" w:rsidP="00DF0B88">
      <w:pPr>
        <w:pStyle w:val="NormalWeb"/>
        <w:spacing w:before="0" w:beforeAutospacing="0" w:after="0" w:afterAutospacing="0"/>
        <w:rPr>
          <w:rFonts w:ascii="Calibri" w:hAnsi="Calibri" w:cs="Calibri"/>
          <w:b/>
          <w:bCs/>
          <w:color w:val="1F497D"/>
          <w:sz w:val="22"/>
          <w:szCs w:val="22"/>
        </w:rPr>
      </w:pPr>
      <w:r>
        <w:rPr>
          <w:rFonts w:ascii="Calibri" w:hAnsi="Calibri" w:cs="Calibri"/>
          <w:b/>
          <w:bCs/>
          <w:color w:val="1F497D"/>
          <w:sz w:val="22"/>
          <w:szCs w:val="22"/>
        </w:rPr>
        <w:t>USB C to USB Adapter</w:t>
      </w:r>
    </w:p>
    <w:p w:rsidR="00287BEB" w:rsidRDefault="00287BEB" w:rsidP="00DF0B88">
      <w:pPr>
        <w:pStyle w:val="NormalWeb"/>
        <w:spacing w:before="0" w:beforeAutospacing="0" w:after="0" w:afterAutospacing="0"/>
        <w:rPr>
          <w:rFonts w:ascii="Calibri" w:hAnsi="Calibri" w:cs="Calibri"/>
          <w:bCs/>
          <w:color w:val="1F497D"/>
          <w:sz w:val="22"/>
          <w:szCs w:val="22"/>
        </w:rPr>
      </w:pPr>
      <w:r>
        <w:rPr>
          <w:rFonts w:ascii="Calibri" w:hAnsi="Calibri" w:cs="Calibri"/>
          <w:bCs/>
          <w:color w:val="1F497D"/>
          <w:sz w:val="22"/>
          <w:szCs w:val="22"/>
        </w:rPr>
        <w:t>If you’re trying to plug in a USB barcode scanner dongle into the Samsung Galaxy tablet, you’ll need an adapter. Here are two that should two the trick.</w:t>
      </w:r>
      <w:r w:rsidR="00EA1E06">
        <w:rPr>
          <w:rFonts w:ascii="Calibri" w:hAnsi="Calibri" w:cs="Calibri"/>
          <w:bCs/>
          <w:color w:val="1F497D"/>
          <w:sz w:val="22"/>
          <w:szCs w:val="22"/>
        </w:rPr>
        <w:t xml:space="preserve"> If you’re not sure what a dongle is, </w:t>
      </w:r>
      <w:hyperlink r:id="rId16" w:history="1">
        <w:r w:rsidR="00EA1E06" w:rsidRPr="00EA1E06">
          <w:rPr>
            <w:rStyle w:val="Hyperlink"/>
            <w:rFonts w:ascii="Calibri" w:hAnsi="Calibri" w:cs="Calibri"/>
            <w:bCs/>
            <w:sz w:val="22"/>
            <w:szCs w:val="22"/>
          </w:rPr>
          <w:t>check out this page</w:t>
        </w:r>
      </w:hyperlink>
      <w:r w:rsidR="00EA1E06">
        <w:rPr>
          <w:rFonts w:ascii="Calibri" w:hAnsi="Calibri" w:cs="Calibri"/>
          <w:bCs/>
          <w:color w:val="1F497D"/>
          <w:sz w:val="22"/>
          <w:szCs w:val="22"/>
        </w:rPr>
        <w:t>.</w:t>
      </w:r>
    </w:p>
    <w:p w:rsidR="00287BEB" w:rsidRDefault="00287BEB" w:rsidP="00DF0B88">
      <w:pPr>
        <w:pStyle w:val="NormalWeb"/>
        <w:spacing w:before="0" w:beforeAutospacing="0" w:after="0" w:afterAutospacing="0"/>
        <w:rPr>
          <w:rFonts w:ascii="Calibri" w:hAnsi="Calibri" w:cs="Calibri"/>
          <w:bCs/>
          <w:color w:val="1F497D"/>
          <w:sz w:val="22"/>
          <w:szCs w:val="22"/>
        </w:rPr>
      </w:pPr>
      <w:r>
        <w:rPr>
          <w:rFonts w:ascii="Calibri" w:hAnsi="Calibri" w:cs="Calibri"/>
          <w:bCs/>
          <w:color w:val="1F497D"/>
          <w:sz w:val="22"/>
          <w:szCs w:val="22"/>
        </w:rPr>
        <w:t xml:space="preserve">Short Adapter: </w:t>
      </w:r>
      <w:hyperlink r:id="rId17" w:history="1">
        <w:r w:rsidRPr="00466103">
          <w:rPr>
            <w:rStyle w:val="Hyperlink"/>
            <w:rFonts w:ascii="Calibri" w:hAnsi="Calibri" w:cs="Calibri"/>
            <w:bCs/>
            <w:sz w:val="22"/>
            <w:szCs w:val="22"/>
          </w:rPr>
          <w:t>https://www.amazon.com/Thunderbolt-Compatible-Chromebook-Pixelbook-Microsoft/dp/B07KR45LJW/</w:t>
        </w:r>
      </w:hyperlink>
    </w:p>
    <w:p w:rsidR="00287BEB" w:rsidRDefault="00287BEB" w:rsidP="00DF0B88">
      <w:pPr>
        <w:pStyle w:val="NormalWeb"/>
        <w:spacing w:before="0" w:beforeAutospacing="0" w:after="0" w:afterAutospacing="0"/>
        <w:rPr>
          <w:rFonts w:ascii="Calibri" w:hAnsi="Calibri" w:cs="Calibri"/>
          <w:bCs/>
          <w:color w:val="1F497D"/>
          <w:sz w:val="22"/>
          <w:szCs w:val="22"/>
        </w:rPr>
      </w:pPr>
      <w:r>
        <w:rPr>
          <w:rFonts w:ascii="Calibri" w:hAnsi="Calibri" w:cs="Calibri"/>
          <w:bCs/>
          <w:color w:val="1F497D"/>
          <w:sz w:val="22"/>
          <w:szCs w:val="22"/>
        </w:rPr>
        <w:t xml:space="preserve">Chord Adapter: </w:t>
      </w:r>
      <w:hyperlink r:id="rId18" w:history="1">
        <w:r w:rsidRPr="00466103">
          <w:rPr>
            <w:rStyle w:val="Hyperlink"/>
            <w:rFonts w:ascii="Calibri" w:hAnsi="Calibri" w:cs="Calibri"/>
            <w:bCs/>
            <w:sz w:val="22"/>
            <w:szCs w:val="22"/>
          </w:rPr>
          <w:t>https://www.bestbuy.com/site/insignia-usb-c-to-usb-adapter-black/6473492.p?skuId=6473492</w:t>
        </w:r>
      </w:hyperlink>
    </w:p>
    <w:p w:rsidR="00287BEB" w:rsidRDefault="00287BEB" w:rsidP="00DF0B88">
      <w:pPr>
        <w:pStyle w:val="NormalWeb"/>
        <w:spacing w:before="0" w:beforeAutospacing="0" w:after="0" w:afterAutospacing="0"/>
        <w:rPr>
          <w:rFonts w:ascii="Calibri" w:hAnsi="Calibri" w:cs="Calibri"/>
          <w:b/>
          <w:bCs/>
          <w:color w:val="1F497D"/>
          <w:sz w:val="22"/>
          <w:szCs w:val="22"/>
        </w:rPr>
      </w:pPr>
    </w:p>
    <w:p w:rsidR="00DF0B88" w:rsidRDefault="00DF0B88" w:rsidP="00DF0B88">
      <w:pPr>
        <w:pStyle w:val="NormalWeb"/>
        <w:spacing w:before="0" w:beforeAutospacing="0" w:after="0" w:afterAutospacing="0"/>
        <w:rPr>
          <w:rFonts w:ascii="Calibri" w:hAnsi="Calibri" w:cs="Calibri"/>
          <w:color w:val="1F497D"/>
          <w:sz w:val="22"/>
          <w:szCs w:val="22"/>
        </w:rPr>
      </w:pPr>
      <w:r>
        <w:rPr>
          <w:rFonts w:ascii="Calibri" w:hAnsi="Calibri" w:cs="Calibri"/>
          <w:b/>
          <w:bCs/>
          <w:color w:val="1F497D"/>
          <w:sz w:val="22"/>
          <w:szCs w:val="22"/>
        </w:rPr>
        <w:t>Oasis Recommendations</w:t>
      </w:r>
    </w:p>
    <w:p w:rsidR="00DF0B88" w:rsidRDefault="00C6064B" w:rsidP="00DF0B88">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For the full list of Oasis recommended devices</w:t>
      </w:r>
      <w:r w:rsidR="00DF0B88">
        <w:rPr>
          <w:rFonts w:ascii="Calibri" w:hAnsi="Calibri" w:cs="Calibri"/>
          <w:color w:val="1F497D"/>
          <w:sz w:val="22"/>
          <w:szCs w:val="22"/>
        </w:rPr>
        <w:t>, please use this link here.</w:t>
      </w:r>
    </w:p>
    <w:p w:rsidR="00DF0B88" w:rsidRDefault="00FD645A" w:rsidP="00DF0B88">
      <w:pPr>
        <w:pStyle w:val="NormalWeb"/>
        <w:spacing w:before="0" w:beforeAutospacing="0" w:after="0" w:afterAutospacing="0"/>
        <w:rPr>
          <w:rFonts w:ascii="Calibri" w:hAnsi="Calibri" w:cs="Calibri"/>
          <w:sz w:val="22"/>
          <w:szCs w:val="22"/>
        </w:rPr>
      </w:pPr>
      <w:hyperlink r:id="rId19" w:history="1">
        <w:r w:rsidR="00DF0B88">
          <w:rPr>
            <w:rStyle w:val="Hyperlink"/>
            <w:rFonts w:ascii="Calibri" w:hAnsi="Calibri" w:cs="Calibri"/>
            <w:sz w:val="22"/>
            <w:szCs w:val="22"/>
          </w:rPr>
          <w:t>https://help.simonsolutions.com/en/articles/768446-recommended-compatible-devices</w:t>
        </w:r>
      </w:hyperlink>
    </w:p>
    <w:p w:rsidR="004B49C5" w:rsidRDefault="00DF0B88" w:rsidP="00823214">
      <w:pPr>
        <w:pStyle w:val="NormalWeb"/>
        <w:spacing w:before="0" w:beforeAutospacing="0" w:after="0" w:afterAutospacing="0"/>
        <w:rPr>
          <w:rFonts w:ascii="Calibri" w:hAnsi="Calibri" w:cs="Calibri"/>
          <w:color w:val="1F497D"/>
          <w:sz w:val="22"/>
          <w:szCs w:val="22"/>
        </w:rPr>
      </w:pPr>
      <w:r>
        <w:rPr>
          <w:rFonts w:ascii="Calibri" w:hAnsi="Calibri" w:cs="Calibri"/>
          <w:color w:val="1F497D"/>
          <w:sz w:val="22"/>
          <w:szCs w:val="22"/>
        </w:rPr>
        <w:t> </w:t>
      </w:r>
      <w:r>
        <w:rPr>
          <w:rFonts w:ascii="Calibri" w:hAnsi="Calibri" w:cs="Calibri"/>
          <w:sz w:val="22"/>
          <w:szCs w:val="22"/>
        </w:rPr>
        <w:t> </w:t>
      </w:r>
    </w:p>
    <w:p w:rsidR="00823214" w:rsidRPr="00823214" w:rsidRDefault="00823214" w:rsidP="00823214">
      <w:pPr>
        <w:pStyle w:val="NormalWeb"/>
        <w:spacing w:before="0" w:beforeAutospacing="0" w:after="0" w:afterAutospacing="0"/>
        <w:rPr>
          <w:rFonts w:ascii="Calibri" w:hAnsi="Calibri" w:cs="Calibri"/>
          <w:color w:val="1F497D"/>
          <w:sz w:val="22"/>
          <w:szCs w:val="22"/>
        </w:rPr>
      </w:pPr>
    </w:p>
    <w:sectPr w:rsidR="00823214" w:rsidRPr="00823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88"/>
    <w:rsid w:val="00060013"/>
    <w:rsid w:val="00121BE7"/>
    <w:rsid w:val="001305FC"/>
    <w:rsid w:val="00130D28"/>
    <w:rsid w:val="001915E5"/>
    <w:rsid w:val="00252D4D"/>
    <w:rsid w:val="00287BEB"/>
    <w:rsid w:val="0030278D"/>
    <w:rsid w:val="00346575"/>
    <w:rsid w:val="00371556"/>
    <w:rsid w:val="00373EF6"/>
    <w:rsid w:val="004722E8"/>
    <w:rsid w:val="004744D3"/>
    <w:rsid w:val="004B49C5"/>
    <w:rsid w:val="0053483E"/>
    <w:rsid w:val="0059484F"/>
    <w:rsid w:val="005A3044"/>
    <w:rsid w:val="005A635F"/>
    <w:rsid w:val="006D09AA"/>
    <w:rsid w:val="00703E30"/>
    <w:rsid w:val="00823021"/>
    <w:rsid w:val="00823214"/>
    <w:rsid w:val="00894BA0"/>
    <w:rsid w:val="008E430A"/>
    <w:rsid w:val="00925C95"/>
    <w:rsid w:val="00AB785E"/>
    <w:rsid w:val="00AD135B"/>
    <w:rsid w:val="00AF4B1F"/>
    <w:rsid w:val="00B03347"/>
    <w:rsid w:val="00B30813"/>
    <w:rsid w:val="00B30DC1"/>
    <w:rsid w:val="00B95C26"/>
    <w:rsid w:val="00BB5903"/>
    <w:rsid w:val="00C03102"/>
    <w:rsid w:val="00C6064B"/>
    <w:rsid w:val="00C97212"/>
    <w:rsid w:val="00DE4914"/>
    <w:rsid w:val="00DF0B88"/>
    <w:rsid w:val="00E81E8B"/>
    <w:rsid w:val="00EA1E06"/>
    <w:rsid w:val="00F2772F"/>
    <w:rsid w:val="00F60046"/>
    <w:rsid w:val="00FD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F0AD"/>
  <w15:chartTrackingRefBased/>
  <w15:docId w15:val="{D30EB87A-39F3-4682-BEC4-F3BCD9CE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B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B88"/>
    <w:rPr>
      <w:color w:val="0000FF"/>
      <w:u w:val="single"/>
    </w:rPr>
  </w:style>
  <w:style w:type="character" w:styleId="FollowedHyperlink">
    <w:name w:val="FollowedHyperlink"/>
    <w:basedOn w:val="DefaultParagraphFont"/>
    <w:uiPriority w:val="99"/>
    <w:semiHidden/>
    <w:unhideWhenUsed/>
    <w:rsid w:val="00534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8653">
      <w:bodyDiv w:val="1"/>
      <w:marLeft w:val="0"/>
      <w:marRight w:val="0"/>
      <w:marTop w:val="0"/>
      <w:marBottom w:val="0"/>
      <w:divBdr>
        <w:top w:val="none" w:sz="0" w:space="0" w:color="auto"/>
        <w:left w:val="none" w:sz="0" w:space="0" w:color="auto"/>
        <w:bottom w:val="none" w:sz="0" w:space="0" w:color="auto"/>
        <w:right w:val="none" w:sz="0" w:space="0" w:color="auto"/>
      </w:divBdr>
    </w:div>
    <w:div w:id="14121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3oSHFbs" TargetMode="External"/><Relationship Id="rId13" Type="http://schemas.openxmlformats.org/officeDocument/2006/relationships/hyperlink" Target="https://www.verizon.com/plans/devices/hotspots/" TargetMode="External"/><Relationship Id="rId18" Type="http://schemas.openxmlformats.org/officeDocument/2006/relationships/hyperlink" Target="https://www.bestbuy.com/site/insignia-usb-c-to-usb-adapter-black/6473492.p?skuId=647349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amazon.com/URBAN-ARMOR-GEAR-Microsoft-Feather-Light/dp/B073CYDFJR/" TargetMode="External"/><Relationship Id="rId12" Type="http://schemas.openxmlformats.org/officeDocument/2006/relationships/hyperlink" Target="https://www.techsoup.org/products/hotspot-for-mobile-beacon-mobile-broadband-internet-service-for-nonprofits-g-51472-" TargetMode="External"/><Relationship Id="rId17" Type="http://schemas.openxmlformats.org/officeDocument/2006/relationships/hyperlink" Target="https://www.amazon.com/Thunderbolt-Compatible-Chromebook-Pixelbook-Microsoft/dp/B07KR45LJW/" TargetMode="External"/><Relationship Id="rId2" Type="http://schemas.openxmlformats.org/officeDocument/2006/relationships/settings" Target="settings.xml"/><Relationship Id="rId16" Type="http://schemas.openxmlformats.org/officeDocument/2006/relationships/hyperlink" Target="https://www.easytechjunkie.com/what-is-a-dongle.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mzn.to/3mJeZ1J" TargetMode="External"/><Relationship Id="rId11" Type="http://schemas.openxmlformats.org/officeDocument/2006/relationships/hyperlink" Target="https://www.amazon.com/Verizon-Jetpack-Hotspot-WiFi-Device/dp/B09LYMZ49Q" TargetMode="External"/><Relationship Id="rId5" Type="http://schemas.openxmlformats.org/officeDocument/2006/relationships/hyperlink" Target="https://www.amazon.com/Microsoft-Surface-Pro-Intel-Core/dp/B01606IDL0/" TargetMode="External"/><Relationship Id="rId15" Type="http://schemas.openxmlformats.org/officeDocument/2006/relationships/hyperlink" Target="https://www.amazon.com/dp/B08P58JMT9" TargetMode="External"/><Relationship Id="rId10" Type="http://schemas.openxmlformats.org/officeDocument/2006/relationships/hyperlink" Target="https://www.amazon.com/Tera-Officially-Certified-Shockproof-Waterproof/dp/B08TWCP4DD/" TargetMode="External"/><Relationship Id="rId19" Type="http://schemas.openxmlformats.org/officeDocument/2006/relationships/hyperlink" Target="https://help.simonsolutions.com/en/articles/768446-recommended-compatible-devices" TargetMode="External"/><Relationship Id="rId4" Type="http://schemas.openxmlformats.org/officeDocument/2006/relationships/hyperlink" Target="https://amzn.to/3DwICu4" TargetMode="External"/><Relationship Id="rId9" Type="http://schemas.openxmlformats.org/officeDocument/2006/relationships/hyperlink" Target="https://www.amazon.com/NADAMOO-Compatible-Bluetooth-Wireless-Connection/dp/B01HHJVVUY" TargetMode="External"/><Relationship Id="rId14" Type="http://schemas.openxmlformats.org/officeDocument/2006/relationships/hyperlink" Target="https://www.amazon.com/Avery-Printable-Business-Inkjet-Printers/dp/B00006B8G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3979</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Central Texas Food Bank</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Ronn</dc:creator>
  <cp:keywords/>
  <dc:description/>
  <cp:lastModifiedBy>Dave Ronn</cp:lastModifiedBy>
  <cp:revision>36</cp:revision>
  <dcterms:created xsi:type="dcterms:W3CDTF">2022-01-27T19:24:00Z</dcterms:created>
  <dcterms:modified xsi:type="dcterms:W3CDTF">2022-06-29T18:44:00Z</dcterms:modified>
</cp:coreProperties>
</file>